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66" w:rsidRPr="00B44D66" w:rsidRDefault="00B44D66" w:rsidP="00B44D66">
      <w:pPr>
        <w:jc w:val="center"/>
        <w:rPr>
          <w:rFonts w:ascii="Times New Roman" w:eastAsiaTheme="minorEastAsia" w:hAnsi="Times New Roman"/>
          <w:b/>
          <w:sz w:val="44"/>
          <w:szCs w:val="44"/>
        </w:rPr>
      </w:pPr>
      <w:bookmarkStart w:id="0" w:name="_GoBack"/>
      <w:bookmarkEnd w:id="0"/>
      <w:r w:rsidRPr="00B44D66">
        <w:rPr>
          <w:rFonts w:ascii="Times New Roman" w:eastAsiaTheme="minorEastAsia" w:hAnsi="Times New Roman"/>
          <w:b/>
          <w:sz w:val="44"/>
          <w:szCs w:val="44"/>
        </w:rPr>
        <w:t>Лист самооценки</w:t>
      </w:r>
    </w:p>
    <w:p w:rsidR="00B44D66" w:rsidRPr="002415BF" w:rsidRDefault="00B44D66" w:rsidP="00B44D66">
      <w:pPr>
        <w:rPr>
          <w:rFonts w:ascii="Times New Roman" w:eastAsiaTheme="minorEastAsia" w:hAnsi="Times New Roman"/>
          <w:b/>
          <w:sz w:val="28"/>
          <w:szCs w:val="28"/>
        </w:rPr>
      </w:pPr>
      <w:r w:rsidRPr="002415BF">
        <w:rPr>
          <w:rFonts w:ascii="Times New Roman" w:eastAsiaTheme="minorEastAsia" w:hAnsi="Times New Roman"/>
          <w:b/>
          <w:sz w:val="28"/>
          <w:szCs w:val="28"/>
        </w:rPr>
        <w:t>Ф.И. ________________________</w:t>
      </w:r>
      <w:r>
        <w:rPr>
          <w:rFonts w:ascii="Times New Roman" w:eastAsiaTheme="minorEastAsia" w:hAnsi="Times New Roman"/>
          <w:b/>
          <w:sz w:val="28"/>
          <w:szCs w:val="28"/>
        </w:rPr>
        <w:t>__________</w:t>
      </w:r>
      <w:r>
        <w:rPr>
          <w:rFonts w:ascii="Times New Roman" w:eastAsiaTheme="minorEastAsia" w:hAnsi="Times New Roman"/>
          <w:b/>
          <w:sz w:val="28"/>
          <w:szCs w:val="28"/>
        </w:rPr>
        <w:t>___________________</w:t>
      </w:r>
      <w:r>
        <w:rPr>
          <w:rFonts w:ascii="Times New Roman" w:eastAsiaTheme="minorEastAsia" w:hAnsi="Times New Roman"/>
          <w:b/>
          <w:sz w:val="28"/>
          <w:szCs w:val="28"/>
        </w:rPr>
        <w:t>____</w:t>
      </w:r>
      <w:r w:rsidRPr="002415BF">
        <w:rPr>
          <w:rFonts w:ascii="Times New Roman" w:eastAsiaTheme="minorEastAsia" w:hAnsi="Times New Roman"/>
          <w:b/>
          <w:sz w:val="28"/>
          <w:szCs w:val="28"/>
        </w:rPr>
        <w:t>___</w:t>
      </w:r>
    </w:p>
    <w:p w:rsidR="00B44D66" w:rsidRPr="002415BF" w:rsidRDefault="00B44D66" w:rsidP="00B44D66">
      <w:pPr>
        <w:rPr>
          <w:rFonts w:ascii="Times New Roman" w:eastAsiaTheme="minorEastAsia" w:hAnsi="Times New Roman"/>
          <w:b/>
          <w:sz w:val="28"/>
          <w:szCs w:val="28"/>
        </w:rPr>
      </w:pPr>
      <w:r w:rsidRPr="002415BF">
        <w:rPr>
          <w:rFonts w:ascii="Times New Roman" w:eastAsiaTheme="minorEastAsia" w:hAnsi="Times New Roman"/>
          <w:b/>
          <w:sz w:val="28"/>
          <w:szCs w:val="28"/>
        </w:rPr>
        <w:t>Система оценивания: «2» - справился с задачей без затруднений</w:t>
      </w:r>
      <w:r>
        <w:rPr>
          <w:rFonts w:ascii="Times New Roman" w:eastAsiaTheme="minorEastAsia" w:hAnsi="Times New Roman"/>
          <w:b/>
          <w:sz w:val="28"/>
          <w:szCs w:val="28"/>
        </w:rPr>
        <w:t>;</w:t>
      </w:r>
    </w:p>
    <w:p w:rsidR="00B44D66" w:rsidRDefault="00B44D66" w:rsidP="00B44D66">
      <w:pPr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         </w:t>
      </w:r>
      <w:r w:rsidRPr="002415BF">
        <w:rPr>
          <w:rFonts w:ascii="Times New Roman" w:eastAsiaTheme="minorEastAsia" w:hAnsi="Times New Roman"/>
          <w:b/>
          <w:sz w:val="28"/>
          <w:szCs w:val="28"/>
        </w:rPr>
        <w:t>«1» - справился с задачей, но возникали трудности</w:t>
      </w:r>
      <w:r>
        <w:rPr>
          <w:rFonts w:ascii="Times New Roman" w:eastAsiaTheme="minorEastAsia" w:hAnsi="Times New Roman"/>
          <w:b/>
          <w:sz w:val="28"/>
          <w:szCs w:val="28"/>
        </w:rPr>
        <w:t>;</w:t>
      </w:r>
    </w:p>
    <w:p w:rsidR="00B44D66" w:rsidRPr="002415BF" w:rsidRDefault="00B44D66" w:rsidP="00B44D66">
      <w:pPr>
        <w:rPr>
          <w:rFonts w:ascii="Times New Roman" w:eastAsiaTheme="minorEastAsia" w:hAnsi="Times New Roman"/>
          <w:b/>
          <w:sz w:val="28"/>
          <w:szCs w:val="28"/>
        </w:rPr>
      </w:pPr>
      <w:r w:rsidRPr="002415BF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         </w:t>
      </w:r>
      <w:r w:rsidRPr="002415BF">
        <w:rPr>
          <w:rFonts w:ascii="Times New Roman" w:eastAsiaTheme="minorEastAsia" w:hAnsi="Times New Roman"/>
          <w:b/>
          <w:sz w:val="28"/>
          <w:szCs w:val="28"/>
        </w:rPr>
        <w:t>«0» - не справился с задачей</w:t>
      </w:r>
      <w:r>
        <w:rPr>
          <w:rFonts w:ascii="Times New Roman" w:eastAsiaTheme="minorEastAsia" w:hAnsi="Times New Roman"/>
          <w:b/>
          <w:sz w:val="28"/>
          <w:szCs w:val="28"/>
        </w:rPr>
        <w:t>.</w:t>
      </w:r>
    </w:p>
    <w:tbl>
      <w:tblPr>
        <w:tblStyle w:val="a4"/>
        <w:tblW w:w="0" w:type="auto"/>
        <w:tblInd w:w="-1281" w:type="dxa"/>
        <w:tblLook w:val="04A0" w:firstRow="1" w:lastRow="0" w:firstColumn="1" w:lastColumn="0" w:noHBand="0" w:noVBand="1"/>
      </w:tblPr>
      <w:tblGrid>
        <w:gridCol w:w="2977"/>
        <w:gridCol w:w="5670"/>
        <w:gridCol w:w="1979"/>
      </w:tblGrid>
      <w:tr w:rsidR="00B44D66" w:rsidRPr="002415BF" w:rsidTr="001E6234">
        <w:tc>
          <w:tcPr>
            <w:tcW w:w="2977" w:type="dxa"/>
          </w:tcPr>
          <w:p w:rsidR="00B44D66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Задания </w:t>
            </w:r>
          </w:p>
          <w:p w:rsidR="00B44D66" w:rsidRPr="002415BF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 этапах </w:t>
            </w:r>
            <w:r w:rsidRPr="002415BF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670" w:type="dxa"/>
          </w:tcPr>
          <w:p w:rsidR="00B44D66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Выполнение заданий </w:t>
            </w:r>
          </w:p>
          <w:p w:rsidR="00B44D66" w:rsidRPr="002415BF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 этапе урока</w:t>
            </w:r>
          </w:p>
        </w:tc>
        <w:tc>
          <w:tcPr>
            <w:tcW w:w="1979" w:type="dxa"/>
          </w:tcPr>
          <w:p w:rsidR="00B44D66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15BF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:rsidR="00B44D66" w:rsidRPr="002415BF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15BF">
              <w:rPr>
                <w:rFonts w:ascii="Times New Roman" w:hAnsi="Times New Roman"/>
                <w:b/>
                <w:sz w:val="28"/>
                <w:szCs w:val="28"/>
              </w:rPr>
              <w:t>баллов</w:t>
            </w:r>
          </w:p>
        </w:tc>
      </w:tr>
      <w:tr w:rsidR="00B44D66" w:rsidRPr="002415BF" w:rsidTr="001E6234">
        <w:tc>
          <w:tcPr>
            <w:tcW w:w="2977" w:type="dxa"/>
            <w:vMerge w:val="restart"/>
          </w:tcPr>
          <w:p w:rsidR="00B44D66" w:rsidRPr="001A28C7" w:rsidRDefault="00B44D66" w:rsidP="001E6234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06127">
              <w:rPr>
                <w:rFonts w:ascii="Times New Roman" w:eastAsiaTheme="minorHAnsi" w:hAnsi="Times New Roman"/>
                <w:b/>
                <w:sz w:val="28"/>
                <w:szCs w:val="28"/>
              </w:rPr>
              <w:t>Устный счёт</w:t>
            </w:r>
          </w:p>
        </w:tc>
        <w:tc>
          <w:tcPr>
            <w:tcW w:w="5670" w:type="dxa"/>
          </w:tcPr>
          <w:p w:rsidR="00B44D66" w:rsidRPr="001A28C7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A28C7">
              <w:rPr>
                <w:rFonts w:ascii="Times New Roman" w:eastAsiaTheme="minorEastAsia" w:hAnsi="Times New Roman"/>
                <w:b/>
                <w:sz w:val="24"/>
                <w:szCs w:val="24"/>
              </w:rPr>
              <w:t>«ИСКЛЮЧИ ЛИШНЕЕ»</w:t>
            </w: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2977" w:type="dxa"/>
            <w:vMerge/>
          </w:tcPr>
          <w:p w:rsidR="00B44D66" w:rsidRPr="00106127" w:rsidRDefault="00B44D66" w:rsidP="001E6234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B44D66" w:rsidRPr="001A28C7" w:rsidRDefault="00B44D66" w:rsidP="001E623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A28C7">
              <w:rPr>
                <w:rFonts w:ascii="Times New Roman" w:eastAsiaTheme="minorHAnsi" w:hAnsi="Times New Roman"/>
                <w:b/>
                <w:sz w:val="24"/>
                <w:szCs w:val="24"/>
              </w:rPr>
              <w:t>«ВЕЛИЧИНЫ - ВОЗМОЖНЫЕ ЗНАЧЕНИЯ»</w:t>
            </w: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2977" w:type="dxa"/>
            <w:vMerge/>
          </w:tcPr>
          <w:p w:rsidR="00B44D66" w:rsidRPr="00106127" w:rsidRDefault="00B44D66" w:rsidP="001E6234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B44D66" w:rsidRPr="001A28C7" w:rsidRDefault="00B44D66" w:rsidP="001E6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28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«РЕШЕНИЕ ЗАДАЧИ ПРАКТИЧЕСКОГО СОДЕРЖАНИЯ»</w:t>
            </w:r>
          </w:p>
          <w:p w:rsidR="00B44D66" w:rsidRPr="001A28C7" w:rsidRDefault="00B44D66" w:rsidP="001E623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2977" w:type="dxa"/>
          </w:tcPr>
          <w:p w:rsidR="00B44D66" w:rsidRPr="001A28C7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8C7">
              <w:rPr>
                <w:rFonts w:ascii="Times New Roman" w:hAnsi="Times New Roman"/>
                <w:b/>
                <w:sz w:val="28"/>
                <w:szCs w:val="28"/>
              </w:rPr>
              <w:t>Мотивация учебной</w:t>
            </w:r>
          </w:p>
          <w:p w:rsidR="00B44D66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деятельности </w:t>
            </w:r>
          </w:p>
          <w:p w:rsidR="00B44D66" w:rsidRPr="001A28C7" w:rsidRDefault="00B44D66" w:rsidP="001E6234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5670" w:type="dxa"/>
          </w:tcPr>
          <w:p w:rsidR="00B44D66" w:rsidRPr="00B030E7" w:rsidRDefault="00B44D66" w:rsidP="001E6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30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ЗАДАНИЕ «МАРШРУТ» </w:t>
            </w:r>
          </w:p>
          <w:p w:rsidR="00B44D66" w:rsidRPr="001A28C7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2977" w:type="dxa"/>
            <w:vMerge w:val="restart"/>
          </w:tcPr>
          <w:p w:rsidR="00B44D66" w:rsidRPr="001A28C7" w:rsidRDefault="00B44D66" w:rsidP="001E6234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5670" w:type="dxa"/>
          </w:tcPr>
          <w:p w:rsidR="00B44D66" w:rsidRPr="00044799" w:rsidRDefault="00B44D66" w:rsidP="001E623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044799">
              <w:rPr>
                <w:rFonts w:ascii="Times New Roman" w:eastAsiaTheme="minorEastAsia" w:hAnsi="Times New Roman"/>
                <w:b/>
                <w:sz w:val="24"/>
                <w:szCs w:val="24"/>
              </w:rPr>
              <w:t>ЗАДАЧА 1</w:t>
            </w: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2977" w:type="dxa"/>
            <w:vMerge/>
          </w:tcPr>
          <w:p w:rsidR="00B44D66" w:rsidRDefault="00B44D66" w:rsidP="001E6234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B44D66" w:rsidRPr="00044799" w:rsidRDefault="00B44D66" w:rsidP="001E623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ЗАДАЧА 2</w:t>
            </w: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2977" w:type="dxa"/>
          </w:tcPr>
          <w:p w:rsidR="00B44D66" w:rsidRPr="00044799" w:rsidRDefault="00B44D66" w:rsidP="001E623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4799">
              <w:rPr>
                <w:rFonts w:ascii="Times New Roman" w:hAnsi="Times New Roman"/>
                <w:b/>
                <w:sz w:val="28"/>
                <w:szCs w:val="28"/>
              </w:rPr>
              <w:t>Самостоятельная</w:t>
            </w:r>
          </w:p>
          <w:p w:rsidR="00B44D66" w:rsidRPr="001A28C7" w:rsidRDefault="00B44D66" w:rsidP="001E6234">
            <w:pPr>
              <w:pStyle w:val="a3"/>
              <w:jc w:val="center"/>
            </w:pPr>
            <w:r w:rsidRPr="00044799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</w:p>
        </w:tc>
        <w:tc>
          <w:tcPr>
            <w:tcW w:w="5670" w:type="dxa"/>
          </w:tcPr>
          <w:p w:rsidR="00B44D66" w:rsidRPr="00044799" w:rsidRDefault="00B44D66" w:rsidP="001E6234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044799">
              <w:rPr>
                <w:rFonts w:ascii="Times New Roman" w:eastAsiaTheme="minorEastAsia" w:hAnsi="Times New Roman"/>
                <w:b/>
                <w:sz w:val="24"/>
                <w:szCs w:val="24"/>
              </w:rPr>
              <w:t>РЕШЕНИЕ ЗАДАЧИ</w:t>
            </w: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B44D66" w:rsidRPr="002415BF" w:rsidTr="001E6234">
        <w:tc>
          <w:tcPr>
            <w:tcW w:w="8647" w:type="dxa"/>
            <w:gridSpan w:val="2"/>
          </w:tcPr>
          <w:p w:rsidR="00B44D66" w:rsidRPr="001A28C7" w:rsidRDefault="00B44D66" w:rsidP="001E6234">
            <w:pPr>
              <w:jc w:val="right"/>
              <w:rPr>
                <w:rFonts w:ascii="Times New Roman" w:eastAsiaTheme="minorEastAsia" w:hAnsi="Times New Roman"/>
                <w:b/>
                <w:sz w:val="32"/>
                <w:szCs w:val="32"/>
              </w:rPr>
            </w:pPr>
            <w:r w:rsidRPr="001A28C7">
              <w:rPr>
                <w:rFonts w:ascii="Times New Roman" w:eastAsiaTheme="minorEastAsia" w:hAnsi="Times New Roman"/>
                <w:b/>
                <w:sz w:val="32"/>
                <w:szCs w:val="32"/>
              </w:rPr>
              <w:t xml:space="preserve">ИТОГО: </w:t>
            </w:r>
          </w:p>
        </w:tc>
        <w:tc>
          <w:tcPr>
            <w:tcW w:w="1979" w:type="dxa"/>
          </w:tcPr>
          <w:p w:rsidR="00B44D66" w:rsidRPr="002415BF" w:rsidRDefault="00B44D66" w:rsidP="001E6234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</w:tbl>
    <w:p w:rsidR="007F4B9E" w:rsidRDefault="007F4B9E"/>
    <w:sectPr w:rsidR="007F4B9E" w:rsidSect="00B44D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8A5"/>
    <w:rsid w:val="007F4B9E"/>
    <w:rsid w:val="008A68A5"/>
    <w:rsid w:val="00B4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4AFC"/>
  <w15:chartTrackingRefBased/>
  <w15:docId w15:val="{A5BDF735-27EA-4690-BD29-E77A7C9F0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D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D66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44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2023-04-17T15:55:00Z</dcterms:created>
  <dcterms:modified xsi:type="dcterms:W3CDTF">2023-04-17T15:56:00Z</dcterms:modified>
</cp:coreProperties>
</file>